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 / 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50902446" name="fb8dd2d0-21e1-11f1-b32f-3f3a1fee90a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74312017" name="fb8dd2d0-21e1-11f1-b32f-3f3a1fee90a1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/ Gang / Wohnzimmer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44576482" name="23b4c110-21e2-11f1-b32f-3f3a1fee90a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6904826" name="23b4c110-21e2-11f1-b32f-3f3a1fee90a1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Dusche / WC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</w:tc>
        <w:tc>
          <w:p>
            <w:pPr>
              <w:spacing w:before="0" w:after="0" w:line="240" w:lineRule="auto"/>
            </w:pPr>
            <w:r>
              <w:t>Wand / 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93072636" name="8246ce80-21e2-11f1-b32f-3f3a1fee90a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6312456" name="8246ce80-21e2-11f1-b32f-3f3a1fee90a1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Gang / Wohnzimmer / Treppenhaus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</w:tc>
        <w:tc>
          <w:p>
            <w:pPr>
              <w:spacing w:before="0" w:after="0" w:line="240" w:lineRule="auto"/>
            </w:pPr>
            <w:r>
              <w:t>Wand / 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99936385" name="9ba7d8b0-21e2-11f1-b32f-3f3a1fee90a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90770411" name="9ba7d8b0-21e2-11f1-b32f-3f3a1fee90a1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</w:tc>
        <w:tc>
          <w:p>
            <w:pPr>
              <w:spacing w:before="0" w:after="0" w:line="240" w:lineRule="auto"/>
            </w:pPr>
            <w:r>
              <w:t>Wand / 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36213300" name="ba057a50-21e3-11f1-b32f-3f3a1fee90a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12276397" name="ba057a50-21e3-11f1-b32f-3f3a1fee90a1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Elestastrasse 1, 7310 Bad Ragaz</w:t>
          </w:r>
        </w:p>
        <w:p>
          <w:pPr>
            <w:spacing w:before="0" w:after="0"/>
          </w:pPr>
          <w:r>
            <w:t>789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footer.xml" Type="http://schemas.openxmlformats.org/officeDocument/2006/relationships/footer" Id="rId9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